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55E" w:rsidRDefault="001B055E" w:rsidP="001B055E">
      <w:pP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</w:pPr>
    </w:p>
    <w:p w:rsidR="001B055E" w:rsidRDefault="001B055E" w:rsidP="001B055E">
      <w:pP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</w:pPr>
    </w:p>
    <w:p w:rsidR="001B055E" w:rsidRPr="00A3342F" w:rsidRDefault="001B055E" w:rsidP="001B055E">
      <w:pPr>
        <w:rPr>
          <w:rFonts w:ascii="Times New Roman" w:hAnsi="Times New Roman" w:cs="Times New Roman"/>
          <w:b/>
          <w:iCs/>
          <w:u w:val="single"/>
        </w:rPr>
      </w:pPr>
      <w:r w:rsidRPr="00A3342F">
        <w:rPr>
          <w:rFonts w:ascii="Times New Roman" w:hAnsi="Times New Roman" w:cs="Times New Roman"/>
          <w:b/>
          <w:iCs/>
          <w:u w:val="single"/>
        </w:rPr>
        <w:t>Решения 6 класс.</w:t>
      </w:r>
    </w:p>
    <w:p w:rsidR="001B055E" w:rsidRPr="00A3342F" w:rsidRDefault="001B055E" w:rsidP="001B055E">
      <w:pPr>
        <w:rPr>
          <w:rFonts w:ascii="Times New Roman" w:hAnsi="Times New Roman" w:cs="Times New Roman"/>
        </w:rPr>
      </w:pPr>
      <w:r w:rsidRPr="00A3342F">
        <w:rPr>
          <w:rFonts w:ascii="Times New Roman" w:hAnsi="Times New Roman" w:cs="Times New Roman"/>
          <w:b/>
          <w:bCs/>
          <w:color w:val="000000"/>
        </w:rPr>
        <w:t xml:space="preserve">1. </w:t>
      </w:r>
      <w:proofErr w:type="gramStart"/>
      <w:r w:rsidRPr="00A3342F">
        <w:rPr>
          <w:rFonts w:ascii="Times New Roman" w:hAnsi="Times New Roman" w:cs="Times New Roman"/>
          <w:b/>
          <w:color w:val="000000"/>
        </w:rPr>
        <w:t>В большой таблетке от жадности 11 г антивещества, в средней — 1,1 г, а в маленькой — 0,11 г. Доктор прописал Робину-Бобину съесть ровно 20,13 г антивещества.</w:t>
      </w:r>
      <w:proofErr w:type="gramEnd"/>
      <w:r w:rsidRPr="00A3342F">
        <w:rPr>
          <w:rFonts w:ascii="Times New Roman" w:hAnsi="Times New Roman" w:cs="Times New Roman"/>
          <w:b/>
          <w:color w:val="000000"/>
        </w:rPr>
        <w:t xml:space="preserve"> Сможет ли </w:t>
      </w:r>
      <w:proofErr w:type="gramStart"/>
      <w:r w:rsidRPr="00A3342F">
        <w:rPr>
          <w:rFonts w:ascii="Times New Roman" w:hAnsi="Times New Roman" w:cs="Times New Roman"/>
          <w:b/>
          <w:color w:val="000000"/>
        </w:rPr>
        <w:t>Робин-Бобин</w:t>
      </w:r>
      <w:proofErr w:type="gramEnd"/>
      <w:r w:rsidRPr="00A3342F">
        <w:rPr>
          <w:rFonts w:ascii="Times New Roman" w:hAnsi="Times New Roman" w:cs="Times New Roman"/>
          <w:b/>
          <w:color w:val="000000"/>
        </w:rPr>
        <w:t xml:space="preserve"> выполнить предписание доктора, съев хотя бы по одной таблетке каждого вида? ( </w:t>
      </w:r>
      <w:r w:rsidRPr="00A3342F">
        <w:rPr>
          <w:rFonts w:ascii="Times New Roman" w:hAnsi="Times New Roman" w:cs="Times New Roman"/>
          <w:b/>
          <w:i/>
          <w:iCs/>
          <w:color w:val="000000"/>
        </w:rPr>
        <w:t>Если сможет</w:t>
      </w:r>
      <w:r w:rsidRPr="00A3342F">
        <w:rPr>
          <w:rFonts w:ascii="Times New Roman" w:hAnsi="Times New Roman" w:cs="Times New Roman"/>
          <w:b/>
          <w:color w:val="000000"/>
        </w:rPr>
        <w:t xml:space="preserve">, </w:t>
      </w:r>
      <w:r w:rsidRPr="00A3342F">
        <w:rPr>
          <w:rFonts w:ascii="Times New Roman" w:hAnsi="Times New Roman" w:cs="Times New Roman"/>
          <w:b/>
          <w:i/>
          <w:iCs/>
          <w:color w:val="000000"/>
        </w:rPr>
        <w:t>то объясните как</w:t>
      </w:r>
      <w:r w:rsidRPr="00A3342F">
        <w:rPr>
          <w:rFonts w:ascii="Times New Roman" w:hAnsi="Times New Roman" w:cs="Times New Roman"/>
          <w:b/>
          <w:color w:val="000000"/>
        </w:rPr>
        <w:t xml:space="preserve">, </w:t>
      </w:r>
      <w:r w:rsidRPr="00A3342F">
        <w:rPr>
          <w:rFonts w:ascii="Times New Roman" w:hAnsi="Times New Roman" w:cs="Times New Roman"/>
          <w:b/>
          <w:i/>
          <w:iCs/>
          <w:color w:val="000000"/>
        </w:rPr>
        <w:t>если не сможет</w:t>
      </w:r>
      <w:r w:rsidRPr="00A3342F">
        <w:rPr>
          <w:rFonts w:ascii="Times New Roman" w:hAnsi="Times New Roman" w:cs="Times New Roman"/>
          <w:b/>
          <w:color w:val="000000"/>
        </w:rPr>
        <w:t xml:space="preserve">, </w:t>
      </w:r>
      <w:r w:rsidRPr="00A3342F">
        <w:rPr>
          <w:rFonts w:ascii="Times New Roman" w:hAnsi="Times New Roman" w:cs="Times New Roman"/>
          <w:b/>
          <w:i/>
          <w:iCs/>
          <w:color w:val="000000"/>
        </w:rPr>
        <w:t>то почему</w:t>
      </w:r>
      <w:r w:rsidRPr="00A3342F">
        <w:rPr>
          <w:rFonts w:ascii="Times New Roman" w:hAnsi="Times New Roman" w:cs="Times New Roman"/>
          <w:b/>
          <w:color w:val="000000"/>
        </w:rPr>
        <w:t>.)</w:t>
      </w:r>
      <w:r w:rsidRPr="00A3342F">
        <w:rPr>
          <w:rFonts w:ascii="Times New Roman" w:hAnsi="Times New Roman" w:cs="Times New Roman"/>
          <w:color w:val="000000"/>
        </w:rPr>
        <w:br/>
      </w:r>
      <w:r w:rsidRPr="00A3342F">
        <w:rPr>
          <w:rFonts w:ascii="Times New Roman" w:hAnsi="Times New Roman" w:cs="Times New Roman"/>
          <w:b/>
          <w:bCs/>
          <w:color w:val="000000"/>
        </w:rPr>
        <w:t xml:space="preserve">Ответ: </w:t>
      </w:r>
      <w:r w:rsidRPr="00A3342F">
        <w:rPr>
          <w:rFonts w:ascii="Times New Roman" w:hAnsi="Times New Roman" w:cs="Times New Roman"/>
          <w:color w:val="000000"/>
        </w:rPr>
        <w:t>сможет.</w:t>
      </w:r>
      <w:r w:rsidRPr="00A3342F">
        <w:rPr>
          <w:rFonts w:ascii="Times New Roman" w:hAnsi="Times New Roman" w:cs="Times New Roman"/>
          <w:color w:val="000000"/>
        </w:rPr>
        <w:br/>
      </w:r>
      <w:r w:rsidRPr="00A3342F">
        <w:rPr>
          <w:rFonts w:ascii="Times New Roman" w:hAnsi="Times New Roman" w:cs="Times New Roman"/>
          <w:b/>
          <w:bCs/>
          <w:color w:val="000000"/>
        </w:rPr>
        <w:t xml:space="preserve">Решение. </w:t>
      </w:r>
      <w:proofErr w:type="gramStart"/>
      <w:r w:rsidRPr="00A3342F">
        <w:rPr>
          <w:rFonts w:ascii="Times New Roman" w:hAnsi="Times New Roman" w:cs="Times New Roman"/>
          <w:color w:val="000000"/>
        </w:rPr>
        <w:t>Приведем все возможные примеры наборов таблеток.</w:t>
      </w:r>
      <w:r w:rsidRPr="00A3342F">
        <w:rPr>
          <w:rFonts w:ascii="Times New Roman" w:hAnsi="Times New Roman" w:cs="Times New Roman"/>
          <w:color w:val="000000"/>
        </w:rPr>
        <w:br/>
        <w:t>1) 1 большая, 1 средняя, 73 маленькие; 2) 1 большая, 2 средние, 63 маленькие;</w:t>
      </w:r>
      <w:r w:rsidRPr="00A3342F">
        <w:rPr>
          <w:rFonts w:ascii="Times New Roman" w:hAnsi="Times New Roman" w:cs="Times New Roman"/>
          <w:color w:val="000000"/>
        </w:rPr>
        <w:br/>
        <w:t>3) 1 большая, 3 средние, 53 маленькие; 4) 1 большая, 4 средние, 43 маленькие;</w:t>
      </w:r>
      <w:r w:rsidRPr="00A3342F">
        <w:rPr>
          <w:rFonts w:ascii="Times New Roman" w:hAnsi="Times New Roman" w:cs="Times New Roman"/>
          <w:color w:val="000000"/>
        </w:rPr>
        <w:br/>
        <w:t>5) 1 большая, 5 средних, 33 маленькие; 6) 1 большая, 6 средних, 23 маленькие;</w:t>
      </w:r>
      <w:r w:rsidRPr="00A3342F">
        <w:rPr>
          <w:rFonts w:ascii="Times New Roman" w:hAnsi="Times New Roman" w:cs="Times New Roman"/>
          <w:color w:val="000000"/>
        </w:rPr>
        <w:br/>
        <w:t>7) 1 большая, 7 средних, 13 маленьких;</w:t>
      </w:r>
      <w:proofErr w:type="gramEnd"/>
      <w:r w:rsidRPr="00A3342F">
        <w:rPr>
          <w:rFonts w:ascii="Times New Roman" w:hAnsi="Times New Roman" w:cs="Times New Roman"/>
          <w:color w:val="000000"/>
        </w:rPr>
        <w:t xml:space="preserve"> 8) 1 </w:t>
      </w:r>
      <w:proofErr w:type="gramStart"/>
      <w:r w:rsidRPr="00A3342F">
        <w:rPr>
          <w:rFonts w:ascii="Times New Roman" w:hAnsi="Times New Roman" w:cs="Times New Roman"/>
          <w:color w:val="000000"/>
        </w:rPr>
        <w:t>большая</w:t>
      </w:r>
      <w:proofErr w:type="gramEnd"/>
      <w:r w:rsidRPr="00A3342F">
        <w:rPr>
          <w:rFonts w:ascii="Times New Roman" w:hAnsi="Times New Roman" w:cs="Times New Roman"/>
          <w:color w:val="000000"/>
        </w:rPr>
        <w:t>, 8 средних, 3 маленькие.</w:t>
      </w:r>
      <w:r w:rsidRPr="00A3342F">
        <w:rPr>
          <w:rFonts w:ascii="Times New Roman" w:hAnsi="Times New Roman" w:cs="Times New Roman"/>
          <w:color w:val="000000"/>
        </w:rPr>
        <w:br/>
      </w:r>
      <w:r w:rsidRPr="00A3342F">
        <w:rPr>
          <w:rFonts w:ascii="Times New Roman" w:hAnsi="Times New Roman" w:cs="Times New Roman"/>
          <w:i/>
          <w:iCs/>
          <w:color w:val="000000"/>
        </w:rPr>
        <w:t>Поясним, почему нет других примеров. Попробовав по одной таблетке каждого вида</w:t>
      </w:r>
      <w:r w:rsidRPr="00A3342F">
        <w:rPr>
          <w:rFonts w:ascii="Times New Roman" w:hAnsi="Times New Roman" w:cs="Times New Roman"/>
          <w:color w:val="000000"/>
        </w:rPr>
        <w:t xml:space="preserve">, </w:t>
      </w:r>
      <w:proofErr w:type="gramStart"/>
      <w:r w:rsidRPr="00A3342F">
        <w:rPr>
          <w:rFonts w:ascii="Times New Roman" w:hAnsi="Times New Roman" w:cs="Times New Roman"/>
          <w:i/>
          <w:iCs/>
          <w:color w:val="000000"/>
        </w:rPr>
        <w:t>Робин-Бобин</w:t>
      </w:r>
      <w:proofErr w:type="gramEnd"/>
      <w:r w:rsidRPr="00A3342F">
        <w:rPr>
          <w:rFonts w:ascii="Times New Roman" w:hAnsi="Times New Roman" w:cs="Times New Roman"/>
          <w:i/>
          <w:iCs/>
          <w:color w:val="000000"/>
        </w:rPr>
        <w:t xml:space="preserve"> съест </w:t>
      </w:r>
      <w:r w:rsidRPr="00A3342F">
        <w:rPr>
          <w:rFonts w:ascii="Times New Roman" w:hAnsi="Times New Roman" w:cs="Times New Roman"/>
          <w:color w:val="000000"/>
        </w:rPr>
        <w:t xml:space="preserve">11 +1, 1 +0,11  = 12,21 </w:t>
      </w:r>
      <w:r w:rsidRPr="00A3342F">
        <w:rPr>
          <w:rFonts w:ascii="Times New Roman" w:hAnsi="Times New Roman" w:cs="Times New Roman"/>
          <w:i/>
          <w:iCs/>
          <w:color w:val="000000"/>
        </w:rPr>
        <w:t xml:space="preserve">г антивещества. Дополнительно ему потребуется съесть </w:t>
      </w:r>
      <w:r w:rsidRPr="00A3342F">
        <w:rPr>
          <w:rFonts w:ascii="Times New Roman" w:hAnsi="Times New Roman" w:cs="Times New Roman"/>
          <w:color w:val="000000"/>
        </w:rPr>
        <w:t xml:space="preserve">20,13 </w:t>
      </w:r>
      <w:r w:rsidRPr="00A3342F">
        <w:rPr>
          <w:rFonts w:ascii="Times New Roman" w:hAnsi="Times New Roman" w:cs="Times New Roman"/>
          <w:i/>
          <w:iCs/>
          <w:color w:val="000000"/>
        </w:rPr>
        <w:t xml:space="preserve">− </w:t>
      </w:r>
      <w:r w:rsidRPr="00A3342F">
        <w:rPr>
          <w:rFonts w:ascii="Times New Roman" w:hAnsi="Times New Roman" w:cs="Times New Roman"/>
          <w:color w:val="000000"/>
        </w:rPr>
        <w:t xml:space="preserve">12,21 = 7,92 </w:t>
      </w:r>
      <w:r w:rsidRPr="00A3342F">
        <w:rPr>
          <w:rFonts w:ascii="Times New Roman" w:hAnsi="Times New Roman" w:cs="Times New Roman"/>
          <w:i/>
          <w:iCs/>
          <w:color w:val="000000"/>
        </w:rPr>
        <w:t xml:space="preserve">г антивещества. Больших таблеток </w:t>
      </w:r>
      <w:proofErr w:type="gramStart"/>
      <w:r w:rsidRPr="00A3342F">
        <w:rPr>
          <w:rFonts w:ascii="Times New Roman" w:hAnsi="Times New Roman" w:cs="Times New Roman"/>
          <w:i/>
          <w:iCs/>
          <w:color w:val="000000"/>
        </w:rPr>
        <w:t>Робин-Бобин</w:t>
      </w:r>
      <w:proofErr w:type="gramEnd"/>
      <w:r w:rsidRPr="00A3342F">
        <w:rPr>
          <w:rFonts w:ascii="Times New Roman" w:hAnsi="Times New Roman" w:cs="Times New Roman"/>
          <w:i/>
          <w:iCs/>
          <w:color w:val="000000"/>
        </w:rPr>
        <w:t xml:space="preserve"> больше съесть не сможет</w:t>
      </w:r>
      <w:r w:rsidRPr="00A3342F">
        <w:rPr>
          <w:rFonts w:ascii="Times New Roman" w:hAnsi="Times New Roman" w:cs="Times New Roman"/>
          <w:color w:val="000000"/>
        </w:rPr>
        <w:t xml:space="preserve">, </w:t>
      </w:r>
      <w:r w:rsidRPr="00A3342F">
        <w:rPr>
          <w:rFonts w:ascii="Times New Roman" w:hAnsi="Times New Roman" w:cs="Times New Roman"/>
          <w:i/>
          <w:iCs/>
          <w:color w:val="000000"/>
        </w:rPr>
        <w:t xml:space="preserve">так как </w:t>
      </w:r>
      <w:r w:rsidRPr="00A3342F">
        <w:rPr>
          <w:rFonts w:ascii="Times New Roman" w:hAnsi="Times New Roman" w:cs="Times New Roman"/>
          <w:color w:val="000000"/>
        </w:rPr>
        <w:t xml:space="preserve">11 </w:t>
      </w:r>
      <w:r w:rsidRPr="00A3342F">
        <w:rPr>
          <w:rFonts w:ascii="Times New Roman" w:hAnsi="Times New Roman" w:cs="Times New Roman"/>
          <w:i/>
          <w:iCs/>
          <w:color w:val="000000"/>
        </w:rPr>
        <w:t xml:space="preserve">&gt; </w:t>
      </w:r>
      <w:r w:rsidRPr="00A3342F">
        <w:rPr>
          <w:rFonts w:ascii="Times New Roman" w:hAnsi="Times New Roman" w:cs="Times New Roman"/>
          <w:color w:val="000000"/>
        </w:rPr>
        <w:t>7,92</w:t>
      </w:r>
      <w:r w:rsidRPr="00A3342F">
        <w:rPr>
          <w:rFonts w:ascii="Times New Roman" w:hAnsi="Times New Roman" w:cs="Times New Roman"/>
          <w:i/>
          <w:iCs/>
          <w:color w:val="000000"/>
        </w:rPr>
        <w:t>.</w:t>
      </w:r>
      <w:r w:rsidRPr="00A3342F">
        <w:rPr>
          <w:rFonts w:ascii="Times New Roman" w:hAnsi="Times New Roman" w:cs="Times New Roman"/>
          <w:color w:val="000000"/>
        </w:rPr>
        <w:t xml:space="preserve">  </w:t>
      </w:r>
      <w:r w:rsidRPr="00A3342F">
        <w:rPr>
          <w:rFonts w:ascii="Times New Roman" w:hAnsi="Times New Roman" w:cs="Times New Roman"/>
          <w:i/>
          <w:iCs/>
          <w:color w:val="000000"/>
        </w:rPr>
        <w:t>А средних таблеток он сможет съесть любое количество от нуля до семи.</w:t>
      </w:r>
      <w:r w:rsidRPr="00A3342F">
        <w:rPr>
          <w:rFonts w:ascii="Times New Roman" w:hAnsi="Times New Roman" w:cs="Times New Roman"/>
          <w:color w:val="000000"/>
        </w:rPr>
        <w:br/>
      </w:r>
      <w:r w:rsidRPr="00A3342F">
        <w:rPr>
          <w:rFonts w:ascii="Times New Roman" w:hAnsi="Times New Roman" w:cs="Times New Roman"/>
          <w:b/>
        </w:rPr>
        <w:t>2. Вася перемножил одну четверку и 27 девяток, а Петя – 55 троек. У кого</w:t>
      </w:r>
      <w:r w:rsidRPr="00A3342F">
        <w:rPr>
          <w:rFonts w:ascii="Times New Roman" w:hAnsi="Times New Roman" w:cs="Times New Roman"/>
          <w:b/>
        </w:rPr>
        <w:br/>
        <w:t>число получилось больше? Ответ обоснуйте.</w:t>
      </w:r>
      <w:r w:rsidRPr="00A3342F">
        <w:rPr>
          <w:rFonts w:ascii="Times New Roman" w:hAnsi="Times New Roman" w:cs="Times New Roman"/>
          <w:b/>
        </w:rPr>
        <w:br/>
      </w:r>
      <w:r w:rsidRPr="00A3342F">
        <w:rPr>
          <w:rFonts w:ascii="Times New Roman" w:hAnsi="Times New Roman" w:cs="Times New Roman"/>
          <w:iCs/>
        </w:rPr>
        <w:t>Ответ. У Васи число больше.</w:t>
      </w:r>
      <w:r w:rsidRPr="00A3342F">
        <w:rPr>
          <w:rFonts w:ascii="Times New Roman" w:hAnsi="Times New Roman" w:cs="Times New Roman"/>
        </w:rPr>
        <w:br/>
      </w:r>
      <w:r w:rsidRPr="00A3342F">
        <w:rPr>
          <w:rFonts w:ascii="Times New Roman" w:hAnsi="Times New Roman" w:cs="Times New Roman"/>
          <w:iCs/>
        </w:rPr>
        <w:t>Решение. Так как две тройки в произведении дают 9, то произведение 55</w:t>
      </w:r>
      <w:r w:rsidRPr="00A3342F">
        <w:rPr>
          <w:rFonts w:ascii="Times New Roman" w:hAnsi="Times New Roman" w:cs="Times New Roman"/>
        </w:rPr>
        <w:t xml:space="preserve"> </w:t>
      </w:r>
      <w:r w:rsidRPr="00A3342F">
        <w:rPr>
          <w:rFonts w:ascii="Times New Roman" w:hAnsi="Times New Roman" w:cs="Times New Roman"/>
          <w:iCs/>
        </w:rPr>
        <w:t>Петиных троек то же самое, что произведение одной тройки и 27 девяток.</w:t>
      </w:r>
      <w:r w:rsidRPr="00A3342F">
        <w:rPr>
          <w:rFonts w:ascii="Times New Roman" w:hAnsi="Times New Roman" w:cs="Times New Roman"/>
        </w:rPr>
        <w:t xml:space="preserve"> </w:t>
      </w:r>
      <w:r w:rsidRPr="00A3342F">
        <w:rPr>
          <w:rFonts w:ascii="Times New Roman" w:hAnsi="Times New Roman" w:cs="Times New Roman"/>
          <w:iCs/>
        </w:rPr>
        <w:t>Так как произведение тройки и 27 девяток меньше, чем произведение</w:t>
      </w:r>
      <w:r w:rsidRPr="00A3342F">
        <w:rPr>
          <w:rFonts w:ascii="Times New Roman" w:hAnsi="Times New Roman" w:cs="Times New Roman"/>
        </w:rPr>
        <w:t xml:space="preserve"> </w:t>
      </w:r>
      <w:r w:rsidRPr="00A3342F">
        <w:rPr>
          <w:rFonts w:ascii="Times New Roman" w:hAnsi="Times New Roman" w:cs="Times New Roman"/>
          <w:iCs/>
        </w:rPr>
        <w:t>четверки и 27 девяток, то Петино число меньше.</w:t>
      </w:r>
    </w:p>
    <w:p w:rsidR="001B055E" w:rsidRPr="00A3342F" w:rsidRDefault="001B055E" w:rsidP="001B055E">
      <w:pPr>
        <w:rPr>
          <w:rFonts w:ascii="Times New Roman" w:hAnsi="Times New Roman" w:cs="Times New Roman"/>
          <w:color w:val="000000"/>
        </w:rPr>
      </w:pPr>
      <w:r w:rsidRPr="00A3342F">
        <w:rPr>
          <w:rFonts w:ascii="Times New Roman" w:hAnsi="Times New Roman" w:cs="Times New Roman"/>
          <w:b/>
          <w:color w:val="000000"/>
        </w:rPr>
        <w:t>3. Из четырех фотографий можно составить три различных прямоугольника. Периметр какого-то одного из них равен</w:t>
      </w:r>
      <w:r w:rsidR="009C344C">
        <w:rPr>
          <w:rFonts w:ascii="Times New Roman" w:hAnsi="Times New Roman" w:cs="Times New Roman"/>
          <w:b/>
          <w:color w:val="000000"/>
        </w:rPr>
        <w:t xml:space="preserve"> </w:t>
      </w:r>
      <w:r w:rsidRPr="00A3342F">
        <w:rPr>
          <w:rFonts w:ascii="Times New Roman" w:hAnsi="Times New Roman" w:cs="Times New Roman"/>
          <w:b/>
          <w:color w:val="000000"/>
        </w:rPr>
        <w:t>56 см. Найдите периметры остальных двух прямоугольников, если периметр фотографии равен 20 см.</w:t>
      </w:r>
      <w:r w:rsidRPr="00A3342F">
        <w:rPr>
          <w:rFonts w:ascii="Times New Roman" w:hAnsi="Times New Roman" w:cs="Times New Roman"/>
          <w:b/>
          <w:color w:val="000000"/>
        </w:rPr>
        <w:br/>
      </w:r>
      <w:r w:rsidRPr="00A3342F">
        <w:rPr>
          <w:rFonts w:ascii="Times New Roman" w:hAnsi="Times New Roman" w:cs="Times New Roman"/>
          <w:b/>
          <w:bCs/>
          <w:color w:val="000000"/>
        </w:rPr>
        <w:t xml:space="preserve">Ответ: </w:t>
      </w:r>
      <w:r w:rsidRPr="00A3342F">
        <w:rPr>
          <w:rFonts w:ascii="Times New Roman" w:hAnsi="Times New Roman" w:cs="Times New Roman"/>
          <w:color w:val="000000"/>
        </w:rPr>
        <w:t>40 см и 44 см.</w:t>
      </w:r>
      <w:r w:rsidRPr="00A3342F">
        <w:rPr>
          <w:rFonts w:ascii="Times New Roman" w:hAnsi="Times New Roman" w:cs="Times New Roman"/>
          <w:color w:val="000000"/>
        </w:rPr>
        <w:br/>
      </w:r>
      <w:r w:rsidRPr="00A3342F">
        <w:rPr>
          <w:rFonts w:ascii="Times New Roman" w:hAnsi="Times New Roman" w:cs="Times New Roman"/>
          <w:b/>
          <w:bCs/>
          <w:color w:val="000000"/>
        </w:rPr>
        <w:t xml:space="preserve">Решение. </w:t>
      </w:r>
      <w:r w:rsidRPr="00A3342F">
        <w:rPr>
          <w:rFonts w:ascii="Times New Roman" w:hAnsi="Times New Roman" w:cs="Times New Roman"/>
          <w:color w:val="000000"/>
        </w:rPr>
        <w:t xml:space="preserve">У прямоугольника </w:t>
      </w:r>
      <w:proofErr w:type="gramStart"/>
      <w:r w:rsidRPr="00A3342F">
        <w:rPr>
          <w:rFonts w:ascii="Times New Roman" w:hAnsi="Times New Roman" w:cs="Times New Roman"/>
          <w:color w:val="000000"/>
        </w:rPr>
        <w:t>на</w:t>
      </w:r>
      <w:proofErr w:type="gramEnd"/>
      <w:r w:rsidRPr="00A3342F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A3342F">
        <w:rPr>
          <w:rFonts w:ascii="Times New Roman" w:hAnsi="Times New Roman" w:cs="Times New Roman"/>
          <w:color w:val="000000"/>
        </w:rPr>
        <w:t>ширина</w:t>
      </w:r>
      <w:proofErr w:type="gramEnd"/>
      <w:r w:rsidRPr="00A3342F">
        <w:rPr>
          <w:rFonts w:ascii="Times New Roman" w:hAnsi="Times New Roman" w:cs="Times New Roman"/>
          <w:color w:val="000000"/>
        </w:rPr>
        <w:t xml:space="preserve"> и высота в два раза больше, чем ширина и высота фотографии соответственно. Поэтому его периметр в два раза больше, чем периметр фотографии, то есть он равен 40 см (и не равен 56 см). У прямоугольника на рис. 6.3б ширина в четыре раза больше ширины фотографии, а высота — такая же. Поэтому его периметр равен сумме периметра фотограф</w:t>
      </w:r>
      <w:proofErr w:type="gramStart"/>
      <w:r w:rsidRPr="00A3342F">
        <w:rPr>
          <w:rFonts w:ascii="Times New Roman" w:hAnsi="Times New Roman" w:cs="Times New Roman"/>
          <w:color w:val="000000"/>
        </w:rPr>
        <w:t>ии и её</w:t>
      </w:r>
      <w:proofErr w:type="gramEnd"/>
      <w:r w:rsidRPr="00A3342F">
        <w:rPr>
          <w:rFonts w:ascii="Times New Roman" w:hAnsi="Times New Roman" w:cs="Times New Roman"/>
          <w:color w:val="000000"/>
        </w:rPr>
        <w:t xml:space="preserve"> шестикратной ширины. У прямоугольника на рис. 6.3</w:t>
      </w:r>
      <w:proofErr w:type="gramStart"/>
      <w:r w:rsidRPr="00A3342F">
        <w:rPr>
          <w:rFonts w:ascii="Times New Roman" w:hAnsi="Times New Roman" w:cs="Times New Roman"/>
          <w:color w:val="000000"/>
        </w:rPr>
        <w:t>в</w:t>
      </w:r>
      <w:proofErr w:type="gramEnd"/>
      <w:r w:rsidRPr="00A3342F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A3342F">
        <w:rPr>
          <w:rFonts w:ascii="Times New Roman" w:hAnsi="Times New Roman" w:cs="Times New Roman"/>
          <w:color w:val="000000"/>
        </w:rPr>
        <w:t>высота</w:t>
      </w:r>
      <w:proofErr w:type="gramEnd"/>
      <w:r w:rsidRPr="00A3342F">
        <w:rPr>
          <w:rFonts w:ascii="Times New Roman" w:hAnsi="Times New Roman" w:cs="Times New Roman"/>
          <w:color w:val="000000"/>
        </w:rPr>
        <w:t xml:space="preserve"> в четыре раза больше высоты фотографии, а ширина — такая же. Поэтому его периметр равен сумме периметра фотограф</w:t>
      </w:r>
      <w:proofErr w:type="gramStart"/>
      <w:r w:rsidRPr="00A3342F">
        <w:rPr>
          <w:rFonts w:ascii="Times New Roman" w:hAnsi="Times New Roman" w:cs="Times New Roman"/>
          <w:color w:val="000000"/>
        </w:rPr>
        <w:t>ии и её</w:t>
      </w:r>
      <w:proofErr w:type="gramEnd"/>
      <w:r w:rsidRPr="00A3342F">
        <w:rPr>
          <w:rFonts w:ascii="Times New Roman" w:hAnsi="Times New Roman" w:cs="Times New Roman"/>
          <w:color w:val="000000"/>
        </w:rPr>
        <w:t xml:space="preserve"> шестикратной высоты. Пусть 56 см — это периметр второго прямоугольника. Так как периметр фотографии равен 20 см, то 36 см — ее шестикратная ширина. Значит, в этом случае ширина фотографии равна 6 см, тогда ее высота равна 4 см. Следовательно, периметр третьего прямоугольника равен 20 + 6 </w:t>
      </w:r>
      <w:r w:rsidRPr="00A3342F">
        <w:rPr>
          <w:rFonts w:ascii="Times New Roman" w:hAnsi="Times New Roman" w:cs="Times New Roman"/>
          <w:i/>
          <w:iCs/>
          <w:color w:val="000000"/>
        </w:rPr>
        <w:t xml:space="preserve">· </w:t>
      </w:r>
      <w:r w:rsidRPr="00A3342F">
        <w:rPr>
          <w:rFonts w:ascii="Times New Roman" w:hAnsi="Times New Roman" w:cs="Times New Roman"/>
          <w:color w:val="000000"/>
        </w:rPr>
        <w:t>4 = 44 (см). Если же 56 см — это периметр третьего прямоугольника, то рассуждения аналогичны, но высота и ширина поменяются «ролями», поэтому периметр второго прямоугольника будет равен 44 см.</w:t>
      </w:r>
      <w:r>
        <w:rPr>
          <w:rFonts w:ascii="Times New Roman" w:hAnsi="Times New Roman" w:cs="Times New Roman"/>
          <w:color w:val="000000"/>
        </w:rPr>
        <w:t xml:space="preserve"> Р</w:t>
      </w:r>
      <w:r w:rsidRPr="00A3342F">
        <w:rPr>
          <w:rFonts w:ascii="Times New Roman" w:hAnsi="Times New Roman" w:cs="Times New Roman"/>
          <w:i/>
          <w:iCs/>
          <w:color w:val="000000"/>
        </w:rPr>
        <w:t>ассуждения можно также провести</w:t>
      </w:r>
      <w:r w:rsidRPr="00A3342F">
        <w:rPr>
          <w:rFonts w:ascii="Times New Roman" w:hAnsi="Times New Roman" w:cs="Times New Roman"/>
          <w:color w:val="000000"/>
        </w:rPr>
        <w:t xml:space="preserve">, </w:t>
      </w:r>
      <w:r w:rsidRPr="00A3342F">
        <w:rPr>
          <w:rFonts w:ascii="Times New Roman" w:hAnsi="Times New Roman" w:cs="Times New Roman"/>
          <w:i/>
          <w:iCs/>
          <w:color w:val="000000"/>
        </w:rPr>
        <w:t>вводя переменные и составляя уравнения</w:t>
      </w:r>
      <w:proofErr w:type="gramStart"/>
      <w:r w:rsidRPr="00A3342F">
        <w:rPr>
          <w:rFonts w:ascii="Times New Roman" w:hAnsi="Times New Roman" w:cs="Times New Roman"/>
          <w:color w:val="000000"/>
        </w:rPr>
        <w:t>.</w:t>
      </w:r>
      <w:proofErr w:type="gramEnd"/>
      <w:r w:rsidRPr="00A3342F">
        <w:rPr>
          <w:rFonts w:ascii="Times New Roman" w:hAnsi="Times New Roman" w:cs="Times New Roman"/>
          <w:color w:val="000000"/>
        </w:rPr>
        <w:br/>
      </w:r>
      <w:r w:rsidRPr="00A3342F">
        <w:rPr>
          <w:rFonts w:ascii="Cambria Math" w:hAnsi="Cambria Math" w:cs="Cambria Math"/>
          <w:i/>
          <w:iCs/>
          <w:color w:val="000000"/>
        </w:rPr>
        <w:t>∓</w:t>
      </w:r>
      <w:r w:rsidRPr="00A3342F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gramStart"/>
      <w:r w:rsidRPr="00A3342F">
        <w:rPr>
          <w:rFonts w:ascii="Times New Roman" w:hAnsi="Times New Roman" w:cs="Times New Roman"/>
          <w:i/>
          <w:iCs/>
          <w:color w:val="000000"/>
        </w:rPr>
        <w:t>о</w:t>
      </w:r>
      <w:proofErr w:type="gramEnd"/>
      <w:r w:rsidRPr="00A3342F">
        <w:rPr>
          <w:rFonts w:ascii="Times New Roman" w:hAnsi="Times New Roman" w:cs="Times New Roman"/>
          <w:i/>
          <w:iCs/>
          <w:color w:val="000000"/>
        </w:rPr>
        <w:t xml:space="preserve">боснованно найдены периметры для случая </w:t>
      </w:r>
      <w:r w:rsidRPr="00A3342F">
        <w:rPr>
          <w:rFonts w:ascii="Times New Roman" w:hAnsi="Times New Roman" w:cs="Times New Roman"/>
          <w:color w:val="000000"/>
        </w:rPr>
        <w:t>6.3</w:t>
      </w:r>
      <w:r w:rsidRPr="00A3342F">
        <w:rPr>
          <w:rFonts w:ascii="Times New Roman" w:hAnsi="Times New Roman" w:cs="Times New Roman"/>
          <w:i/>
          <w:iCs/>
          <w:color w:val="000000"/>
        </w:rPr>
        <w:t xml:space="preserve">б или </w:t>
      </w:r>
      <w:r w:rsidRPr="00A3342F">
        <w:rPr>
          <w:rFonts w:ascii="Times New Roman" w:hAnsi="Times New Roman" w:cs="Times New Roman"/>
          <w:color w:val="000000"/>
        </w:rPr>
        <w:t>6.3</w:t>
      </w:r>
      <w:r w:rsidRPr="00A3342F">
        <w:rPr>
          <w:rFonts w:ascii="Times New Roman" w:hAnsi="Times New Roman" w:cs="Times New Roman"/>
          <w:i/>
          <w:iCs/>
          <w:color w:val="000000"/>
        </w:rPr>
        <w:t xml:space="preserve">в </w:t>
      </w:r>
      <w:r w:rsidRPr="00A3342F">
        <w:rPr>
          <w:rFonts w:ascii="Times New Roman" w:hAnsi="Times New Roman" w:cs="Times New Roman"/>
          <w:color w:val="000000"/>
        </w:rPr>
        <w:t>(</w:t>
      </w:r>
      <w:r w:rsidRPr="00A3342F">
        <w:rPr>
          <w:rFonts w:ascii="Times New Roman" w:hAnsi="Times New Roman" w:cs="Times New Roman"/>
          <w:i/>
          <w:iCs/>
          <w:color w:val="000000"/>
        </w:rPr>
        <w:t>или обоих</w:t>
      </w:r>
      <w:r w:rsidRPr="00A3342F">
        <w:rPr>
          <w:rFonts w:ascii="Times New Roman" w:hAnsi="Times New Roman" w:cs="Times New Roman"/>
          <w:color w:val="000000"/>
        </w:rPr>
        <w:t xml:space="preserve">), </w:t>
      </w:r>
      <w:r w:rsidRPr="00A3342F">
        <w:rPr>
          <w:rFonts w:ascii="Times New Roman" w:hAnsi="Times New Roman" w:cs="Times New Roman"/>
          <w:i/>
          <w:iCs/>
          <w:color w:val="000000"/>
        </w:rPr>
        <w:t>но не показано</w:t>
      </w:r>
      <w:r w:rsidRPr="00A3342F">
        <w:rPr>
          <w:rFonts w:ascii="Times New Roman" w:hAnsi="Times New Roman" w:cs="Times New Roman"/>
          <w:color w:val="000000"/>
        </w:rPr>
        <w:t xml:space="preserve">, </w:t>
      </w:r>
      <w:r w:rsidRPr="00A3342F">
        <w:rPr>
          <w:rFonts w:ascii="Times New Roman" w:hAnsi="Times New Roman" w:cs="Times New Roman"/>
          <w:i/>
          <w:iCs/>
          <w:color w:val="000000"/>
        </w:rPr>
        <w:t>что в</w:t>
      </w:r>
      <w:r w:rsidRPr="00A3342F">
        <w:rPr>
          <w:rFonts w:ascii="Times New Roman" w:hAnsi="Times New Roman" w:cs="Times New Roman"/>
          <w:color w:val="000000"/>
        </w:rPr>
        <w:br/>
      </w:r>
      <w:r w:rsidRPr="00A3342F">
        <w:rPr>
          <w:rFonts w:ascii="Times New Roman" w:hAnsi="Times New Roman" w:cs="Times New Roman"/>
          <w:i/>
          <w:iCs/>
          <w:color w:val="000000"/>
        </w:rPr>
        <w:t xml:space="preserve">случае </w:t>
      </w:r>
      <w:r w:rsidRPr="00A3342F">
        <w:rPr>
          <w:rFonts w:ascii="Times New Roman" w:hAnsi="Times New Roman" w:cs="Times New Roman"/>
          <w:color w:val="000000"/>
        </w:rPr>
        <w:t>3</w:t>
      </w:r>
      <w:r w:rsidRPr="00A3342F">
        <w:rPr>
          <w:rFonts w:ascii="Times New Roman" w:hAnsi="Times New Roman" w:cs="Times New Roman"/>
          <w:i/>
          <w:iCs/>
          <w:color w:val="000000"/>
        </w:rPr>
        <w:t xml:space="preserve">а периметр не может быть равен </w:t>
      </w:r>
      <w:r w:rsidRPr="00A3342F">
        <w:rPr>
          <w:rFonts w:ascii="Times New Roman" w:hAnsi="Times New Roman" w:cs="Times New Roman"/>
          <w:color w:val="000000"/>
        </w:rPr>
        <w:t>56</w:t>
      </w:r>
      <w:r w:rsidRPr="00A3342F">
        <w:rPr>
          <w:rFonts w:ascii="Times New Roman" w:hAnsi="Times New Roman" w:cs="Times New Roman"/>
          <w:color w:val="000000"/>
        </w:rPr>
        <w:br/>
      </w:r>
      <w:r w:rsidRPr="00A3342F">
        <w:rPr>
          <w:rFonts w:ascii="Cambria Math" w:hAnsi="Cambria Math" w:cs="Cambria Math"/>
          <w:i/>
          <w:iCs/>
          <w:color w:val="000000"/>
        </w:rPr>
        <w:t>∓</w:t>
      </w:r>
      <w:r w:rsidRPr="00A3342F">
        <w:rPr>
          <w:rFonts w:ascii="Times New Roman" w:hAnsi="Times New Roman" w:cs="Times New Roman"/>
          <w:i/>
          <w:iCs/>
          <w:color w:val="000000"/>
        </w:rPr>
        <w:t xml:space="preserve"> приведен верный ответ и проверено</w:t>
      </w:r>
      <w:r w:rsidRPr="00A3342F">
        <w:rPr>
          <w:rFonts w:ascii="Times New Roman" w:hAnsi="Times New Roman" w:cs="Times New Roman"/>
          <w:color w:val="000000"/>
        </w:rPr>
        <w:t>,</w:t>
      </w:r>
    </w:p>
    <w:p w:rsidR="001B055E" w:rsidRPr="00A3342F" w:rsidRDefault="001B055E" w:rsidP="001B055E">
      <w:pPr>
        <w:rPr>
          <w:rFonts w:ascii="Times New Roman" w:hAnsi="Times New Roman" w:cs="Times New Roman"/>
          <w:i/>
          <w:iCs/>
          <w:color w:val="000000"/>
        </w:rPr>
      </w:pPr>
      <w:r w:rsidRPr="00A3342F">
        <w:rPr>
          <w:rFonts w:ascii="Times New Roman" w:hAnsi="Times New Roman" w:cs="Times New Roman"/>
          <w:b/>
          <w:bCs/>
          <w:color w:val="000000"/>
        </w:rPr>
        <w:t xml:space="preserve">4. </w:t>
      </w:r>
      <w:r w:rsidRPr="00A3342F">
        <w:rPr>
          <w:rFonts w:ascii="Times New Roman" w:hAnsi="Times New Roman" w:cs="Times New Roman"/>
          <w:b/>
          <w:color w:val="000000"/>
        </w:rPr>
        <w:t xml:space="preserve">Все жители острова либо рыцари и говорят только правду, либо лжецы и всегда лгут. Путешественник встретил пятерых островитян. На его вопрос «Сколько среди вас рыцарей?» первый ответил: «Ни одного!», а двое других ответили: «Один». Что ответили </w:t>
      </w:r>
      <w:r w:rsidRPr="00A3342F">
        <w:rPr>
          <w:rFonts w:ascii="Times New Roman" w:hAnsi="Times New Roman" w:cs="Times New Roman"/>
          <w:b/>
          <w:color w:val="000000"/>
        </w:rPr>
        <w:lastRenderedPageBreak/>
        <w:t>остальные?</w:t>
      </w:r>
      <w:r w:rsidRPr="00A3342F">
        <w:rPr>
          <w:rFonts w:ascii="Times New Roman" w:hAnsi="Times New Roman" w:cs="Times New Roman"/>
          <w:b/>
          <w:color w:val="000000"/>
        </w:rPr>
        <w:br/>
      </w:r>
      <w:r w:rsidRPr="00A3342F">
        <w:rPr>
          <w:rFonts w:ascii="Times New Roman" w:hAnsi="Times New Roman" w:cs="Times New Roman"/>
          <w:b/>
          <w:bCs/>
          <w:color w:val="000000"/>
        </w:rPr>
        <w:t xml:space="preserve">Ответ: </w:t>
      </w:r>
      <w:r w:rsidRPr="00A3342F">
        <w:rPr>
          <w:rFonts w:ascii="Times New Roman" w:hAnsi="Times New Roman" w:cs="Times New Roman"/>
          <w:color w:val="000000"/>
        </w:rPr>
        <w:t>остальные ответили: «Два».</w:t>
      </w:r>
      <w:r w:rsidRPr="00A3342F">
        <w:rPr>
          <w:rFonts w:ascii="Times New Roman" w:hAnsi="Times New Roman" w:cs="Times New Roman"/>
          <w:color w:val="000000"/>
        </w:rPr>
        <w:br/>
      </w:r>
      <w:r w:rsidRPr="00A3342F">
        <w:rPr>
          <w:rFonts w:ascii="Times New Roman" w:hAnsi="Times New Roman" w:cs="Times New Roman"/>
          <w:b/>
          <w:bCs/>
          <w:color w:val="000000"/>
        </w:rPr>
        <w:t xml:space="preserve">Решение. </w:t>
      </w:r>
      <w:r w:rsidRPr="00A3342F">
        <w:rPr>
          <w:rFonts w:ascii="Times New Roman" w:hAnsi="Times New Roman" w:cs="Times New Roman"/>
          <w:color w:val="000000"/>
        </w:rPr>
        <w:t xml:space="preserve">Рыцарь не мог ответить «Ни одного», так как это было бы ложью. Поэтому первый </w:t>
      </w:r>
      <w:proofErr w:type="gramStart"/>
      <w:r w:rsidRPr="00A3342F">
        <w:rPr>
          <w:rFonts w:ascii="Times New Roman" w:hAnsi="Times New Roman" w:cs="Times New Roman"/>
          <w:color w:val="000000"/>
        </w:rPr>
        <w:t>—л</w:t>
      </w:r>
      <w:proofErr w:type="gramEnd"/>
      <w:r w:rsidRPr="00A3342F">
        <w:rPr>
          <w:rFonts w:ascii="Times New Roman" w:hAnsi="Times New Roman" w:cs="Times New Roman"/>
          <w:color w:val="000000"/>
        </w:rPr>
        <w:t>жец. Двое других ответили одинаково, поэтому они либо оба рыцари, либо оба лжецы. Но если они были бы рыцарями, то рыцарей на острове не менее двух, и ответ «Один» будет ложным. Поэтому и второй, и третий — лжецы. Получается, что из пятерых жителей острова, как минимум, трое — лжецы. Тогда рыцарей либо один, либо двое, либо ни одного. Если бы рыцарей не было совсем, то первый лжец сказал бы правду. Ровно одного рыцаря быть не может, так как в этом случае сказали бы правду второй и третий лжецы. Значит, на острове два рыцаря — это оба оставшиеся островитянина. И каждый из них ответит правду: «Два».</w:t>
      </w:r>
      <w:r w:rsidRPr="00A3342F">
        <w:rPr>
          <w:rFonts w:ascii="Times New Roman" w:hAnsi="Times New Roman" w:cs="Times New Roman"/>
          <w:color w:val="000000"/>
        </w:rPr>
        <w:br/>
      </w:r>
      <w:r w:rsidRPr="00A3342F">
        <w:rPr>
          <w:rFonts w:ascii="Times New Roman" w:hAnsi="Times New Roman" w:cs="Times New Roman"/>
          <w:b/>
          <w:i/>
          <w:iCs/>
          <w:color w:val="000000"/>
        </w:rPr>
        <w:t>5.</w:t>
      </w:r>
      <w:r w:rsidRPr="00A3342F">
        <w:rPr>
          <w:rFonts w:ascii="Times New Roman" w:hAnsi="Times New Roman" w:cs="Times New Roman"/>
          <w:color w:val="000000"/>
        </w:rPr>
        <w:t xml:space="preserve"> </w:t>
      </w:r>
      <w:r w:rsidRPr="00A3342F">
        <w:rPr>
          <w:rFonts w:ascii="Times New Roman" w:hAnsi="Times New Roman" w:cs="Times New Roman"/>
          <w:b/>
          <w:color w:val="000000"/>
        </w:rPr>
        <w:t>Перед гномом лежат три кучки бриллиантов: 17; 21 и 27 штук. В одной из кучек лежит один фальшивый бриллиант. Все бриллианты имеют одинаковый вид, все настоящие бриллианты весят одинаково, а фальшивый отличается от них по весу. У гнома есть чашечные весы без гирь. Гному надо за одно взвешивание найти кучку, в которой все бриллианты настоящие. Как это сделать?</w:t>
      </w:r>
      <w:r w:rsidRPr="00A3342F">
        <w:rPr>
          <w:rFonts w:ascii="Times New Roman" w:hAnsi="Times New Roman" w:cs="Times New Roman"/>
          <w:color w:val="000000"/>
        </w:rPr>
        <w:br/>
      </w:r>
      <w:r w:rsidRPr="00A3342F">
        <w:rPr>
          <w:rFonts w:ascii="Times New Roman" w:hAnsi="Times New Roman" w:cs="Times New Roman"/>
          <w:iCs/>
          <w:color w:val="000000"/>
          <w:u w:val="single"/>
        </w:rPr>
        <w:t>Первый способ</w:t>
      </w:r>
      <w:r w:rsidRPr="00A3342F">
        <w:rPr>
          <w:rFonts w:ascii="Times New Roman" w:hAnsi="Times New Roman" w:cs="Times New Roman"/>
          <w:iCs/>
          <w:color w:val="000000"/>
        </w:rPr>
        <w:t xml:space="preserve">. </w:t>
      </w:r>
      <w:r w:rsidRPr="00A3342F">
        <w:rPr>
          <w:rFonts w:ascii="Times New Roman" w:hAnsi="Times New Roman" w:cs="Times New Roman"/>
          <w:color w:val="000000"/>
        </w:rPr>
        <w:t xml:space="preserve">На одну чашу весов положим 17 бриллиантов из первой кучки и два  бриллианта из второй, а на другую чашу положим оставшиеся бриллианты из второй  кучки. Если весы будут в равновесии, то в этих кучках все камни настоящие. В противном случае все бриллианты из третьей кучки — настоящие. </w:t>
      </w:r>
      <w:r w:rsidRPr="00A3342F">
        <w:rPr>
          <w:rFonts w:ascii="Times New Roman" w:hAnsi="Times New Roman" w:cs="Times New Roman"/>
          <w:iCs/>
          <w:color w:val="000000"/>
        </w:rPr>
        <w:t>Можно действовать аналогично</w:t>
      </w:r>
      <w:r w:rsidRPr="00A3342F">
        <w:rPr>
          <w:rFonts w:ascii="Times New Roman" w:hAnsi="Times New Roman" w:cs="Times New Roman"/>
          <w:color w:val="000000"/>
        </w:rPr>
        <w:t xml:space="preserve">, </w:t>
      </w:r>
      <w:r w:rsidRPr="00A3342F">
        <w:rPr>
          <w:rFonts w:ascii="Times New Roman" w:hAnsi="Times New Roman" w:cs="Times New Roman"/>
          <w:iCs/>
          <w:color w:val="000000"/>
        </w:rPr>
        <w:t>оперируя с первой и третьей кучками</w:t>
      </w:r>
      <w:r w:rsidRPr="00A3342F">
        <w:rPr>
          <w:rFonts w:ascii="Times New Roman" w:hAnsi="Times New Roman" w:cs="Times New Roman"/>
          <w:color w:val="000000"/>
        </w:rPr>
        <w:t xml:space="preserve">: </w:t>
      </w:r>
      <w:r w:rsidRPr="00A3342F">
        <w:rPr>
          <w:rFonts w:ascii="Times New Roman" w:hAnsi="Times New Roman" w:cs="Times New Roman"/>
          <w:iCs/>
          <w:color w:val="000000"/>
        </w:rPr>
        <w:t xml:space="preserve">на одну чашу — </w:t>
      </w:r>
      <w:r w:rsidRPr="00A3342F">
        <w:rPr>
          <w:rFonts w:ascii="Times New Roman" w:hAnsi="Times New Roman" w:cs="Times New Roman"/>
          <w:color w:val="000000"/>
        </w:rPr>
        <w:t xml:space="preserve">17 </w:t>
      </w:r>
      <w:r w:rsidRPr="00A3342F">
        <w:rPr>
          <w:rFonts w:ascii="Times New Roman" w:hAnsi="Times New Roman" w:cs="Times New Roman"/>
          <w:iCs/>
          <w:color w:val="000000"/>
        </w:rPr>
        <w:t xml:space="preserve">из первой и </w:t>
      </w:r>
      <w:r w:rsidRPr="00A3342F">
        <w:rPr>
          <w:rFonts w:ascii="Times New Roman" w:hAnsi="Times New Roman" w:cs="Times New Roman"/>
          <w:color w:val="000000"/>
        </w:rPr>
        <w:t xml:space="preserve">5 </w:t>
      </w:r>
      <w:r w:rsidRPr="00A3342F">
        <w:rPr>
          <w:rFonts w:ascii="Times New Roman" w:hAnsi="Times New Roman" w:cs="Times New Roman"/>
          <w:iCs/>
          <w:color w:val="000000"/>
        </w:rPr>
        <w:t>из третьей</w:t>
      </w:r>
      <w:r w:rsidRPr="00A3342F">
        <w:rPr>
          <w:rFonts w:ascii="Times New Roman" w:hAnsi="Times New Roman" w:cs="Times New Roman"/>
          <w:color w:val="000000"/>
        </w:rPr>
        <w:t xml:space="preserve">, </w:t>
      </w:r>
      <w:r w:rsidRPr="00A3342F">
        <w:rPr>
          <w:rFonts w:ascii="Times New Roman" w:hAnsi="Times New Roman" w:cs="Times New Roman"/>
          <w:iCs/>
          <w:color w:val="000000"/>
        </w:rPr>
        <w:t xml:space="preserve">а на другую — </w:t>
      </w:r>
      <w:r w:rsidRPr="00A3342F">
        <w:rPr>
          <w:rFonts w:ascii="Times New Roman" w:hAnsi="Times New Roman" w:cs="Times New Roman"/>
          <w:color w:val="000000"/>
        </w:rPr>
        <w:t xml:space="preserve">22 </w:t>
      </w:r>
      <w:r w:rsidRPr="00A3342F">
        <w:rPr>
          <w:rFonts w:ascii="Times New Roman" w:hAnsi="Times New Roman" w:cs="Times New Roman"/>
          <w:iCs/>
          <w:color w:val="000000"/>
        </w:rPr>
        <w:t>из третьей</w:t>
      </w:r>
      <w:r w:rsidRPr="00A3342F">
        <w:rPr>
          <w:rFonts w:ascii="Times New Roman" w:hAnsi="Times New Roman" w:cs="Times New Roman"/>
          <w:color w:val="000000"/>
        </w:rPr>
        <w:t>.</w:t>
      </w:r>
      <w:r w:rsidRPr="00A3342F">
        <w:rPr>
          <w:rFonts w:ascii="Times New Roman" w:hAnsi="Times New Roman" w:cs="Times New Roman"/>
          <w:color w:val="000000"/>
        </w:rPr>
        <w:br/>
      </w:r>
      <w:r w:rsidRPr="00A3342F">
        <w:rPr>
          <w:rFonts w:ascii="Times New Roman" w:hAnsi="Times New Roman" w:cs="Times New Roman"/>
          <w:iCs/>
          <w:color w:val="000000"/>
          <w:u w:val="single"/>
        </w:rPr>
        <w:t>Второй способ</w:t>
      </w:r>
      <w:r w:rsidRPr="00A3342F">
        <w:rPr>
          <w:rFonts w:ascii="Times New Roman" w:hAnsi="Times New Roman" w:cs="Times New Roman"/>
          <w:iCs/>
          <w:color w:val="000000"/>
        </w:rPr>
        <w:t xml:space="preserve">. </w:t>
      </w:r>
      <w:r w:rsidRPr="00A3342F">
        <w:rPr>
          <w:rFonts w:ascii="Times New Roman" w:hAnsi="Times New Roman" w:cs="Times New Roman"/>
          <w:color w:val="000000"/>
        </w:rPr>
        <w:t>Положим на одну чашу весов все бриллианты из первой кучки, а на другую — 17 бриллиантов из второй или 17 бриллиантов из третьей. Если весы будут в равновесии, то в первой кучке все камни — настоящие. Если равновесия нет, то кучка, камни которой не участвуют во взвешивании, содержит только настоящие  бриллианты.</w:t>
      </w:r>
      <w:r w:rsidRPr="00A3342F">
        <w:rPr>
          <w:rFonts w:ascii="Times New Roman" w:hAnsi="Times New Roman" w:cs="Times New Roman"/>
          <w:color w:val="000000"/>
        </w:rPr>
        <w:br/>
        <w:t>6</w:t>
      </w:r>
      <w:r w:rsidRPr="00A3342F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A3342F">
        <w:rPr>
          <w:rFonts w:ascii="Times New Roman" w:hAnsi="Times New Roman" w:cs="Times New Roman"/>
          <w:color w:val="000000"/>
        </w:rPr>
        <w:t xml:space="preserve">В семиэтажном доме живут домовые. Лифт курсирует между первым и последним этажами, останавливаясь на каждом этаже. На каждом этаже, начиная с первого, в лифт заходил один домовой, но никто не выходил. Когда в лифт зашёл тысячный домовой, лифт остановился. На каком этаже это произошло? </w:t>
      </w:r>
      <w:r w:rsidRPr="00A3342F">
        <w:rPr>
          <w:rFonts w:ascii="Times New Roman" w:hAnsi="Times New Roman" w:cs="Times New Roman"/>
          <w:i/>
          <w:iCs/>
          <w:color w:val="000000"/>
        </w:rPr>
        <w:t>Ответ объясните.</w:t>
      </w:r>
      <w:r w:rsidRPr="00A3342F">
        <w:rPr>
          <w:rFonts w:ascii="Times New Roman" w:hAnsi="Times New Roman" w:cs="Times New Roman"/>
          <w:color w:val="000000"/>
        </w:rPr>
        <w:br/>
      </w:r>
      <w:r w:rsidRPr="00A3342F">
        <w:rPr>
          <w:rFonts w:ascii="Times New Roman" w:hAnsi="Times New Roman" w:cs="Times New Roman"/>
          <w:b/>
          <w:bCs/>
          <w:color w:val="000000"/>
        </w:rPr>
        <w:t xml:space="preserve">Ответ: </w:t>
      </w:r>
      <w:r w:rsidRPr="00A3342F">
        <w:rPr>
          <w:rFonts w:ascii="Times New Roman" w:hAnsi="Times New Roman" w:cs="Times New Roman"/>
          <w:color w:val="000000"/>
        </w:rPr>
        <w:t>на четвёртом этаже.</w:t>
      </w:r>
      <w:r w:rsidRPr="00A3342F">
        <w:rPr>
          <w:rFonts w:ascii="Times New Roman" w:hAnsi="Times New Roman" w:cs="Times New Roman"/>
          <w:color w:val="000000"/>
        </w:rPr>
        <w:br/>
      </w:r>
      <w:r w:rsidRPr="00A3342F">
        <w:rPr>
          <w:rFonts w:ascii="Times New Roman" w:hAnsi="Times New Roman" w:cs="Times New Roman"/>
          <w:b/>
          <w:bCs/>
          <w:color w:val="000000"/>
        </w:rPr>
        <w:t xml:space="preserve">Решение. </w:t>
      </w:r>
      <w:r w:rsidRPr="00A3342F">
        <w:rPr>
          <w:rFonts w:ascii="Times New Roman" w:hAnsi="Times New Roman" w:cs="Times New Roman"/>
          <w:color w:val="000000"/>
        </w:rPr>
        <w:t xml:space="preserve">Найдем </w:t>
      </w:r>
      <w:proofErr w:type="gramStart"/>
      <w:r w:rsidRPr="00A3342F">
        <w:rPr>
          <w:rFonts w:ascii="Times New Roman" w:hAnsi="Times New Roman" w:cs="Times New Roman"/>
          <w:color w:val="000000"/>
        </w:rPr>
        <w:t>сначала</w:t>
      </w:r>
      <w:proofErr w:type="gramEnd"/>
      <w:r w:rsidRPr="00A3342F">
        <w:rPr>
          <w:rFonts w:ascii="Times New Roman" w:hAnsi="Times New Roman" w:cs="Times New Roman"/>
          <w:color w:val="000000"/>
        </w:rPr>
        <w:t xml:space="preserve"> сколько домовых оказалось в лифте после первого рейса с первого на седьмой этажи обратно, до момента, когда лифт вернулся на первый этаж. На первом и седьмом этажах вошло по одному домовому, а на всех остальных этажах — по два домовых. Таким образом, за один такой рейс в лифте оказалось </w:t>
      </w:r>
      <w:r>
        <w:rPr>
          <w:rFonts w:ascii="Times New Roman" w:hAnsi="Times New Roman" w:cs="Times New Roman"/>
          <w:color w:val="000000"/>
        </w:rPr>
        <w:t xml:space="preserve">12 домовых. </w:t>
      </w:r>
      <w:r w:rsidRPr="00A3342F">
        <w:rPr>
          <w:rFonts w:ascii="Times New Roman" w:hAnsi="Times New Roman" w:cs="Times New Roman"/>
          <w:color w:val="000000"/>
        </w:rPr>
        <w:t>Найдем теперь, сколько таких полных рейсов успел совершить лифт. При делении 1000 на 12 получается частное 83 и остаток 4. Значит, после 83 подъёмов и спусков в лифт сумеют войти ещё 4 домовых: на первом, втором, третьем и четвертом этажах.</w:t>
      </w:r>
      <w:r w:rsidRPr="00A3342F">
        <w:rPr>
          <w:rFonts w:ascii="Times New Roman" w:hAnsi="Times New Roman" w:cs="Times New Roman"/>
          <w:color w:val="000000"/>
        </w:rPr>
        <w:br/>
      </w:r>
      <w:bookmarkStart w:id="0" w:name="_GoBack"/>
      <w:bookmarkEnd w:id="0"/>
    </w:p>
    <w:p w:rsidR="00317209" w:rsidRDefault="00317209" w:rsidP="00317209">
      <w:pPr>
        <w:spacing w:after="0" w:line="240" w:lineRule="atLeas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Каждая  задача  оценивается  целым числом баллов от 0 до 7. Итог подводится по сумме баллов, набранных Участником.</w:t>
      </w:r>
    </w:p>
    <w:p w:rsidR="00317209" w:rsidRDefault="00317209" w:rsidP="00317209">
      <w:pPr>
        <w:spacing w:after="0" w:line="240" w:lineRule="atLeas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Основные принципы оценивания приведены в таблице. </w:t>
      </w:r>
    </w:p>
    <w:p w:rsidR="00317209" w:rsidRDefault="00317209" w:rsidP="00317209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Баллы               Правильность (ошибочность) решения</w:t>
      </w:r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7                        Полное верное решение.</w:t>
      </w:r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6-7                   Верное решение. Имеются небольшие недочеты, в целом не влияющие на решение.</w:t>
      </w:r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5-6                  Решение содержит незначительные ошибки, пробелы в обоснованиях, но в целом верно и может стать полностью правильным после небольших исправлений или дополнений.</w:t>
      </w:r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4                     Верно рассмотрен один из двух (более сложный) существенных случаев. </w:t>
      </w:r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2-3                 Доказаны вспомогательные утверждения, помогающие в решении задачи.</w:t>
      </w:r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1                    Рассмотрены отдельные важные случаи при отсутствии решения (или при </w:t>
      </w:r>
      <w:proofErr w:type="gramEnd"/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ошибочном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решении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).</w:t>
      </w:r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0                     Решение неверное, продвижения отсутствуют.</w:t>
      </w:r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0                    Решение отсутствует.</w:t>
      </w:r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 сведению жюри:</w:t>
      </w:r>
    </w:p>
    <w:p w:rsidR="00317209" w:rsidRDefault="00317209" w:rsidP="00317209">
      <w:pPr>
        <w:spacing w:after="0" w:line="0" w:lineRule="atLeas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а)  любое правильное решение оценивается в 7 баллов. Недопустимо снятие  баллов 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317209" w:rsidRDefault="00317209" w:rsidP="00317209">
      <w:pPr>
        <w:spacing w:after="0" w:line="0" w:lineRule="atLeas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то,  что  решение  слишком  длинное,  или  за  то,  что  решение  школьника  отличается  от   других  решений,  известных  жюри;  при проверке работы важно вникнуть в логику рассуждений участника, оценивается степень ее правильности и полноты;</w:t>
      </w:r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б) олимпиадная работа не является контрольной  работой  участника, поэтому любые </w:t>
      </w:r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исправления  в  работе,  в  том  числе  зачеркивание  ранее  написанного  текста,  не  являются основанием  для  снятия  баллов;  недопустимо  снятие  баллов  в  работе  за  неаккуратность записи решений при ее выполнении;</w:t>
      </w:r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в)  баллы  не  выставляются  «за  старание  Участника»,  в  том  числе  за  запись  в  работе большого по объему текста, но не содержащего продвижений в решении задачи;</w:t>
      </w:r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</w:p>
    <w:p w:rsidR="00317209" w:rsidRDefault="00317209" w:rsidP="00317209">
      <w:pPr>
        <w:rPr>
          <w:rFonts w:ascii="Times New Roman" w:hAnsi="Times New Roman" w:cs="Times New Roman"/>
          <w:iCs/>
          <w:sz w:val="24"/>
          <w:szCs w:val="24"/>
        </w:rPr>
      </w:pPr>
    </w:p>
    <w:p w:rsidR="001B055E" w:rsidRPr="001B055E" w:rsidRDefault="001B055E" w:rsidP="001B055E"/>
    <w:sectPr w:rsidR="001B055E" w:rsidRPr="001B055E" w:rsidSect="00A56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55E"/>
    <w:rsid w:val="001B055E"/>
    <w:rsid w:val="00317209"/>
    <w:rsid w:val="004574CF"/>
    <w:rsid w:val="008F04E0"/>
    <w:rsid w:val="009C344C"/>
    <w:rsid w:val="00A5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B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05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6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1159</Words>
  <Characters>6609</Characters>
  <Application>Microsoft Office Word</Application>
  <DocSecurity>0</DocSecurity>
  <Lines>55</Lines>
  <Paragraphs>15</Paragraphs>
  <ScaleCrop>false</ScaleCrop>
  <Company>Microsoft</Company>
  <LinksUpToDate>false</LinksUpToDate>
  <CharactersWithSpaces>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Пользователь</cp:lastModifiedBy>
  <cp:revision>8</cp:revision>
  <dcterms:created xsi:type="dcterms:W3CDTF">2016-09-21T15:52:00Z</dcterms:created>
  <dcterms:modified xsi:type="dcterms:W3CDTF">2016-10-03T08:23:00Z</dcterms:modified>
</cp:coreProperties>
</file>